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374A" w:rsidRPr="003835C4" w:rsidRDefault="00CC374A" w:rsidP="00CC374A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7F6B6A" w:rsidRPr="0082437C" w:rsidRDefault="00EE1C44" w:rsidP="007F6B6A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КРОСС-КУЛЬТУРНЫЙ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МЕЕДЖМЕНТ</w:t>
      </w:r>
      <w:r w:rsidR="007F6B6A" w:rsidRPr="0082437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47225" w:rsidRDefault="00547225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proofErr w:type="spellStart"/>
      <w:proofErr w:type="gramStart"/>
      <w:r w:rsidR="00EE1C44">
        <w:rPr>
          <w:rFonts w:ascii="Times New Roman" w:eastAsia="Calibri" w:hAnsi="Times New Roman" w:cs="Times New Roman"/>
          <w:color w:val="000000"/>
          <w:sz w:val="24"/>
          <w:szCs w:val="24"/>
        </w:rPr>
        <w:t>Кросс-культурный</w:t>
      </w:r>
      <w:proofErr w:type="spellEnd"/>
      <w:proofErr w:type="gramEnd"/>
      <w:r w:rsidR="00EE1C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менеджмент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7F6B6A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Введение в специальность</w:t>
      </w:r>
    </w:p>
    <w:p w:rsidR="007F6B6A" w:rsidRPr="00307B55" w:rsidRDefault="007F6B6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EE1C44" w:rsidRPr="004B3351" w:rsidTr="00AA4B42">
        <w:tc>
          <w:tcPr>
            <w:tcW w:w="2063" w:type="dxa"/>
            <w:hideMark/>
          </w:tcPr>
          <w:p w:rsidR="00EE1C44" w:rsidRDefault="00EE1C44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1C44" w:rsidRDefault="00EE1C44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1C44" w:rsidRDefault="00EE1C44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1C44" w:rsidRDefault="00EE1C44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1C44" w:rsidRDefault="00EE1C44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E1C44" w:rsidRPr="006A25E8" w:rsidRDefault="00EE1C44" w:rsidP="00EE1C44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6A25E8">
              <w:rPr>
                <w:b/>
                <w:sz w:val="24"/>
                <w:szCs w:val="24"/>
              </w:rPr>
              <w:t>К-1</w:t>
            </w:r>
          </w:p>
        </w:tc>
        <w:tc>
          <w:tcPr>
            <w:tcW w:w="3148" w:type="dxa"/>
            <w:hideMark/>
          </w:tcPr>
          <w:p w:rsidR="00EE1C44" w:rsidRDefault="00EE1C44" w:rsidP="00EE1C44">
            <w:pPr>
              <w:pStyle w:val="TableParagraph"/>
              <w:ind w:left="0" w:right="0" w:firstLine="0"/>
              <w:rPr>
                <w:color w:val="111111"/>
              </w:rPr>
            </w:pPr>
            <w:r w:rsidRPr="00F46602">
              <w:rPr>
                <w:color w:val="111111"/>
              </w:rPr>
              <w:t>Способность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к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восприятию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межкультурного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 xml:space="preserve">разнообразия общества </w:t>
            </w:r>
            <w:proofErr w:type="gramStart"/>
            <w:r w:rsidRPr="00F46602">
              <w:rPr>
                <w:color w:val="111111"/>
              </w:rPr>
              <w:t>в</w:t>
            </w:r>
            <w:proofErr w:type="gramEnd"/>
            <w:r w:rsidRPr="00F46602">
              <w:rPr>
                <w:color w:val="111111"/>
              </w:rPr>
              <w:t xml:space="preserve"> </w:t>
            </w:r>
          </w:p>
          <w:p w:rsidR="00EE1C44" w:rsidRDefault="00EE1C44" w:rsidP="00EE1C44">
            <w:pPr>
              <w:pStyle w:val="TableParagraph"/>
              <w:ind w:left="0" w:right="0" w:firstLine="0"/>
              <w:rPr>
                <w:color w:val="111111"/>
                <w:spacing w:val="1"/>
              </w:rPr>
            </w:pPr>
            <w:r w:rsidRPr="00F46602">
              <w:rPr>
                <w:color w:val="111111"/>
              </w:rPr>
              <w:t>социально-историческом,</w:t>
            </w:r>
            <w:r w:rsidRPr="00F46602">
              <w:rPr>
                <w:color w:val="111111"/>
                <w:spacing w:val="-58"/>
              </w:rPr>
              <w:t xml:space="preserve"> </w:t>
            </w:r>
            <w:r w:rsidRPr="00F46602">
              <w:rPr>
                <w:color w:val="111111"/>
              </w:rPr>
              <w:t>этическом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</w:p>
          <w:p w:rsidR="00EE1C44" w:rsidRPr="00F46602" w:rsidRDefault="00EE1C44" w:rsidP="00EE1C44">
            <w:pPr>
              <w:pStyle w:val="TableParagraph"/>
              <w:ind w:left="0" w:right="0" w:firstLine="0"/>
            </w:pPr>
            <w:r w:rsidRPr="00F46602">
              <w:rPr>
                <w:color w:val="111111"/>
              </w:rPr>
              <w:t>философском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контекстах,</w:t>
            </w:r>
            <w:r w:rsidRPr="00F46602">
              <w:rPr>
                <w:color w:val="111111"/>
                <w:spacing w:val="-57"/>
              </w:rPr>
              <w:t xml:space="preserve"> </w:t>
            </w:r>
            <w:r w:rsidRPr="00F46602">
              <w:rPr>
                <w:color w:val="111111"/>
              </w:rPr>
              <w:t>анализу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  <w:proofErr w:type="spellStart"/>
            <w:r w:rsidRPr="00F46602">
              <w:rPr>
                <w:color w:val="111111"/>
              </w:rPr>
              <w:t>мировоззренчес</w:t>
            </w:r>
            <w:r>
              <w:rPr>
                <w:color w:val="111111"/>
              </w:rPr>
              <w:t>-</w:t>
            </w:r>
            <w:r w:rsidRPr="00F46602">
              <w:rPr>
                <w:color w:val="111111"/>
              </w:rPr>
              <w:t>кой</w:t>
            </w:r>
            <w:proofErr w:type="spellEnd"/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оценке</w:t>
            </w:r>
            <w:r w:rsidRPr="00F46602">
              <w:rPr>
                <w:color w:val="111111"/>
                <w:spacing w:val="-57"/>
              </w:rPr>
              <w:t xml:space="preserve"> </w:t>
            </w:r>
            <w:r w:rsidRPr="00F46602">
              <w:rPr>
                <w:color w:val="111111"/>
              </w:rPr>
              <w:t>происходящих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процессов</w:t>
            </w:r>
            <w:r w:rsidRPr="00F46602">
              <w:rPr>
                <w:color w:val="111111"/>
                <w:spacing w:val="1"/>
              </w:rPr>
              <w:t xml:space="preserve"> </w:t>
            </w:r>
            <w:r w:rsidRPr="00F46602">
              <w:rPr>
                <w:color w:val="111111"/>
              </w:rPr>
              <w:t>и</w:t>
            </w:r>
            <w:r w:rsidRPr="00F46602">
              <w:rPr>
                <w:color w:val="111111"/>
                <w:spacing w:val="1"/>
              </w:rPr>
              <w:t xml:space="preserve"> </w:t>
            </w:r>
            <w:proofErr w:type="spellStart"/>
            <w:proofErr w:type="gramStart"/>
            <w:r w:rsidRPr="00F46602">
              <w:rPr>
                <w:color w:val="111111"/>
              </w:rPr>
              <w:t>закономер</w:t>
            </w:r>
            <w:proofErr w:type="spellEnd"/>
            <w:r w:rsidRPr="00F46602">
              <w:rPr>
                <w:color w:val="111111"/>
                <w:spacing w:val="-57"/>
              </w:rPr>
              <w:t xml:space="preserve"> </w:t>
            </w:r>
            <w:proofErr w:type="spellStart"/>
            <w:r w:rsidRPr="00F46602">
              <w:rPr>
                <w:color w:val="111111"/>
              </w:rPr>
              <w:t>ностей</w:t>
            </w:r>
            <w:proofErr w:type="spellEnd"/>
            <w:proofErr w:type="gramEnd"/>
          </w:p>
        </w:tc>
        <w:tc>
          <w:tcPr>
            <w:tcW w:w="4395" w:type="dxa"/>
          </w:tcPr>
          <w:p w:rsidR="00EE1C44" w:rsidRPr="00EE1C44" w:rsidRDefault="00EE1C44" w:rsidP="002B4F92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9"/>
                <w:tab w:val="left" w:pos="1363"/>
                <w:tab w:val="left" w:pos="1907"/>
              </w:tabs>
              <w:ind w:left="0" w:right="0" w:firstLine="0"/>
              <w:rPr>
                <w:b/>
              </w:rPr>
            </w:pPr>
            <w:r w:rsidRPr="00A468AD">
              <w:t>Использует</w:t>
            </w:r>
            <w:r w:rsidRPr="00EE1C44">
              <w:rPr>
                <w:spacing w:val="13"/>
              </w:rPr>
              <w:t xml:space="preserve"> </w:t>
            </w:r>
            <w:r w:rsidRPr="00A468AD">
              <w:t>знания</w:t>
            </w:r>
            <w:r w:rsidRPr="00EE1C44">
              <w:rPr>
                <w:spacing w:val="11"/>
              </w:rPr>
              <w:t xml:space="preserve"> </w:t>
            </w:r>
            <w:r w:rsidRPr="00A468AD">
              <w:t>о</w:t>
            </w:r>
            <w:r w:rsidRPr="00EE1C44">
              <w:rPr>
                <w:spacing w:val="-57"/>
              </w:rPr>
              <w:t xml:space="preserve"> </w:t>
            </w:r>
            <w:r w:rsidRPr="00A468AD">
              <w:t>закономерностях</w:t>
            </w:r>
            <w:r w:rsidRPr="00EE1C44">
              <w:rPr>
                <w:spacing w:val="38"/>
              </w:rPr>
              <w:t xml:space="preserve"> </w:t>
            </w:r>
            <w:r w:rsidRPr="00A468AD">
              <w:t>развития</w:t>
            </w:r>
            <w:r w:rsidRPr="00EE1C44">
              <w:rPr>
                <w:spacing w:val="-57"/>
              </w:rPr>
              <w:t xml:space="preserve"> </w:t>
            </w:r>
            <w:r w:rsidRPr="00A468AD">
              <w:t>процессов</w:t>
            </w:r>
            <w:r w:rsidRPr="00EE1C44">
              <w:rPr>
                <w:spacing w:val="1"/>
              </w:rPr>
              <w:t xml:space="preserve"> </w:t>
            </w:r>
            <w:r w:rsidRPr="00A468AD">
              <w:t>межкультурного</w:t>
            </w:r>
            <w:r w:rsidRPr="00EE1C44">
              <w:rPr>
                <w:spacing w:val="1"/>
              </w:rPr>
              <w:t xml:space="preserve"> </w:t>
            </w:r>
            <w:r w:rsidRPr="00A468AD">
              <w:t>разнообразия</w:t>
            </w:r>
            <w:r w:rsidRPr="00A468AD">
              <w:tab/>
            </w:r>
            <w:r w:rsidRPr="00EE1C44">
              <w:rPr>
                <w:spacing w:val="-1"/>
              </w:rPr>
              <w:t xml:space="preserve">общества </w:t>
            </w:r>
            <w:r w:rsidRPr="00EE1C44">
              <w:rPr>
                <w:spacing w:val="-57"/>
              </w:rPr>
              <w:t xml:space="preserve"> </w:t>
            </w:r>
            <w:r w:rsidRPr="00A468AD">
              <w:t>для формирования</w:t>
            </w:r>
            <w:r w:rsidRPr="00EE1C44">
              <w:rPr>
                <w:spacing w:val="1"/>
              </w:rPr>
              <w:t xml:space="preserve"> </w:t>
            </w:r>
            <w:r w:rsidRPr="00A468AD">
              <w:t>мировоззренческой</w:t>
            </w:r>
            <w:r w:rsidRPr="00EE1C44">
              <w:rPr>
                <w:spacing w:val="1"/>
              </w:rPr>
              <w:t xml:space="preserve"> </w:t>
            </w:r>
            <w:proofErr w:type="gramStart"/>
            <w:r w:rsidRPr="00A468AD">
              <w:t>оценки</w:t>
            </w:r>
            <w:proofErr w:type="gramEnd"/>
            <w:r w:rsidRPr="00A468AD">
              <w:t xml:space="preserve"> </w:t>
            </w:r>
            <w:r w:rsidRPr="00EE1C44">
              <w:rPr>
                <w:spacing w:val="-1"/>
              </w:rPr>
              <w:t>происходящих</w:t>
            </w:r>
            <w:r w:rsidRPr="00EE1C44">
              <w:rPr>
                <w:spacing w:val="-57"/>
              </w:rPr>
              <w:t xml:space="preserve"> </w:t>
            </w:r>
            <w:r w:rsidRPr="00A468AD">
              <w:t>процессов.</w:t>
            </w:r>
          </w:p>
          <w:p w:rsidR="00EE1C44" w:rsidRPr="00A468AD" w:rsidRDefault="00EE1C44" w:rsidP="002B4F92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609"/>
                <w:tab w:val="left" w:pos="1020"/>
                <w:tab w:val="left" w:pos="2517"/>
              </w:tabs>
              <w:ind w:left="0" w:right="0" w:firstLine="0"/>
            </w:pPr>
            <w:r w:rsidRPr="00A468AD">
              <w:t>Использует</w:t>
            </w:r>
            <w:r w:rsidRPr="00EE1C44">
              <w:rPr>
                <w:spacing w:val="1"/>
              </w:rPr>
              <w:t xml:space="preserve"> </w:t>
            </w:r>
            <w:r w:rsidRPr="00A468AD">
              <w:t>навыки</w:t>
            </w:r>
            <w:r w:rsidRPr="00EE1C44">
              <w:rPr>
                <w:spacing w:val="-57"/>
              </w:rPr>
              <w:t xml:space="preserve"> </w:t>
            </w:r>
            <w:r w:rsidRPr="00A468AD">
              <w:t>философского</w:t>
            </w:r>
            <w:r w:rsidRPr="00EE1C44">
              <w:rPr>
                <w:spacing w:val="61"/>
              </w:rPr>
              <w:t xml:space="preserve"> </w:t>
            </w:r>
            <w:r w:rsidRPr="00A468AD">
              <w:t>мышления</w:t>
            </w:r>
            <w:r w:rsidRPr="00EE1C44">
              <w:rPr>
                <w:spacing w:val="-57"/>
              </w:rPr>
              <w:t xml:space="preserve"> </w:t>
            </w:r>
            <w:r w:rsidRPr="00A468AD">
              <w:t>и логики для формулировки</w:t>
            </w:r>
            <w:r w:rsidRPr="00EE1C44">
              <w:rPr>
                <w:spacing w:val="1"/>
              </w:rPr>
              <w:t xml:space="preserve"> </w:t>
            </w:r>
            <w:r w:rsidRPr="00A468AD">
              <w:t>аргументированных</w:t>
            </w:r>
            <w:r w:rsidRPr="00EE1C44">
              <w:rPr>
                <w:spacing w:val="1"/>
              </w:rPr>
              <w:t xml:space="preserve"> </w:t>
            </w:r>
            <w:r w:rsidRPr="00A468AD">
              <w:t>умозаключений</w:t>
            </w:r>
            <w:r w:rsidRPr="00A468AD">
              <w:tab/>
            </w:r>
            <w:r w:rsidRPr="00EE1C44">
              <w:rPr>
                <w:spacing w:val="-3"/>
              </w:rPr>
              <w:t>в</w:t>
            </w:r>
            <w:r w:rsidRPr="00EE1C44">
              <w:rPr>
                <w:spacing w:val="-57"/>
              </w:rPr>
              <w:t xml:space="preserve"> </w:t>
            </w:r>
            <w:r w:rsidRPr="00A468AD">
              <w:t>профессиональной</w:t>
            </w:r>
            <w:r w:rsidRPr="00EE1C44">
              <w:rPr>
                <w:spacing w:val="1"/>
              </w:rPr>
              <w:t xml:space="preserve"> </w:t>
            </w:r>
            <w:r w:rsidRPr="00A468AD">
              <w:t>деятельности.</w:t>
            </w:r>
          </w:p>
          <w:p w:rsidR="00EE1C44" w:rsidRPr="00A468AD" w:rsidRDefault="00EE1C44" w:rsidP="00EE1C44">
            <w:pPr>
              <w:pStyle w:val="TableParagraph"/>
              <w:tabs>
                <w:tab w:val="left" w:pos="609"/>
                <w:tab w:val="left" w:pos="1020"/>
                <w:tab w:val="left" w:pos="2517"/>
              </w:tabs>
              <w:ind w:left="0" w:firstLine="0"/>
            </w:pPr>
            <w:r w:rsidRPr="00A468AD">
              <w:t>3.</w:t>
            </w:r>
            <w:r w:rsidRPr="00A468AD">
              <w:rPr>
                <w:spacing w:val="42"/>
              </w:rPr>
              <w:t xml:space="preserve"> </w:t>
            </w:r>
            <w:r w:rsidRPr="00A468AD">
              <w:t>Работает</w:t>
            </w:r>
            <w:r w:rsidRPr="00A468AD">
              <w:rPr>
                <w:spacing w:val="43"/>
              </w:rPr>
              <w:t xml:space="preserve"> </w:t>
            </w:r>
            <w:r w:rsidRPr="00A468AD">
              <w:t>с</w:t>
            </w:r>
            <w:r w:rsidRPr="00A468AD">
              <w:rPr>
                <w:spacing w:val="42"/>
              </w:rPr>
              <w:t xml:space="preserve"> </w:t>
            </w:r>
            <w:r w:rsidRPr="00A468AD">
              <w:t>различными</w:t>
            </w:r>
            <w:r w:rsidRPr="00A468AD">
              <w:rPr>
                <w:spacing w:val="-57"/>
              </w:rPr>
              <w:t xml:space="preserve"> </w:t>
            </w:r>
            <w:r>
              <w:t xml:space="preserve">массивами  </w:t>
            </w:r>
            <w:r w:rsidRPr="00A468AD">
              <w:rPr>
                <w:spacing w:val="-1"/>
              </w:rPr>
              <w:t>информации</w:t>
            </w:r>
            <w:r>
              <w:rPr>
                <w:spacing w:val="-1"/>
              </w:rPr>
              <w:t xml:space="preserve"> </w:t>
            </w:r>
            <w:r w:rsidRPr="00A468AD">
              <w:rPr>
                <w:spacing w:val="-57"/>
              </w:rPr>
              <w:t xml:space="preserve"> </w:t>
            </w:r>
            <w:r>
              <w:t xml:space="preserve">для </w:t>
            </w:r>
            <w:r w:rsidRPr="00A468AD">
              <w:rPr>
                <w:spacing w:val="-1"/>
              </w:rPr>
              <w:t>выявлени</w:t>
            </w:r>
            <w:r>
              <w:rPr>
                <w:spacing w:val="-1"/>
              </w:rPr>
              <w:t xml:space="preserve">я </w:t>
            </w:r>
            <w:r w:rsidRPr="00A468AD">
              <w:t>закономерностей</w:t>
            </w:r>
            <w:r w:rsidRPr="00A468AD">
              <w:rPr>
                <w:spacing w:val="1"/>
              </w:rPr>
              <w:t xml:space="preserve"> </w:t>
            </w:r>
            <w:r w:rsidRPr="00A468AD">
              <w:t>функционирования</w:t>
            </w:r>
            <w:r w:rsidRPr="00A468AD">
              <w:rPr>
                <w:spacing w:val="1"/>
              </w:rPr>
              <w:t xml:space="preserve"> </w:t>
            </w:r>
            <w:r>
              <w:t>человека, природы и общества</w:t>
            </w:r>
            <w:r>
              <w:tab/>
              <w:t xml:space="preserve">в </w:t>
            </w:r>
            <w:r w:rsidRPr="00A468AD">
              <w:t>социальн</w:t>
            </w:r>
            <w:proofErr w:type="gramStart"/>
            <w:r w:rsidRPr="00A468AD">
              <w:t>о-</w:t>
            </w:r>
            <w:proofErr w:type="gramEnd"/>
            <w:r w:rsidRPr="00A468AD">
              <w:rPr>
                <w:spacing w:val="-57"/>
              </w:rPr>
              <w:t xml:space="preserve"> </w:t>
            </w:r>
            <w:r w:rsidRPr="00A468AD">
              <w:t>историческом</w:t>
            </w:r>
            <w:r w:rsidRPr="00A468AD">
              <w:rPr>
                <w:spacing w:val="9"/>
              </w:rPr>
              <w:t xml:space="preserve"> </w:t>
            </w:r>
            <w:r w:rsidRPr="00A468AD">
              <w:t>и</w:t>
            </w:r>
            <w:r w:rsidRPr="00A468AD">
              <w:rPr>
                <w:spacing w:val="12"/>
              </w:rPr>
              <w:t xml:space="preserve"> </w:t>
            </w:r>
            <w:r w:rsidRPr="00A468AD">
              <w:t>этическом</w:t>
            </w:r>
            <w:r w:rsidRPr="00A468AD">
              <w:rPr>
                <w:spacing w:val="-57"/>
              </w:rPr>
              <w:t xml:space="preserve"> </w:t>
            </w:r>
            <w:r w:rsidRPr="00A468AD">
              <w:t>контекстах.</w:t>
            </w:r>
          </w:p>
        </w:tc>
      </w:tr>
      <w:tr w:rsidR="006D5A7C" w:rsidRPr="004B3351" w:rsidTr="009258DA">
        <w:tc>
          <w:tcPr>
            <w:tcW w:w="2063" w:type="dxa"/>
            <w:hideMark/>
          </w:tcPr>
          <w:p w:rsidR="006D5A7C" w:rsidRDefault="006D5A7C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D5A7C" w:rsidRDefault="006D5A7C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6D5A7C" w:rsidRPr="005A2DB1" w:rsidRDefault="006D5A7C" w:rsidP="006D5A7C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5A2DB1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П</w:t>
            </w:r>
            <w:r w:rsidRPr="005A2DB1">
              <w:rPr>
                <w:b/>
                <w:sz w:val="24"/>
                <w:szCs w:val="24"/>
              </w:rPr>
              <w:t>-1</w:t>
            </w:r>
          </w:p>
        </w:tc>
        <w:tc>
          <w:tcPr>
            <w:tcW w:w="3148" w:type="dxa"/>
          </w:tcPr>
          <w:p w:rsidR="006D5A7C" w:rsidRPr="005557C4" w:rsidRDefault="006D5A7C" w:rsidP="006D5A7C">
            <w:pPr>
              <w:pStyle w:val="TableParagraph"/>
              <w:ind w:left="0" w:right="0" w:firstLine="0"/>
            </w:pPr>
            <w:r w:rsidRPr="005557C4">
              <w:t>Способность</w:t>
            </w:r>
            <w:r w:rsidRPr="005557C4">
              <w:rPr>
                <w:spacing w:val="1"/>
              </w:rPr>
              <w:t xml:space="preserve"> </w:t>
            </w:r>
            <w:r w:rsidRPr="005557C4">
              <w:t>планировать,</w:t>
            </w:r>
            <w:r w:rsidRPr="005557C4">
              <w:rPr>
                <w:spacing w:val="1"/>
              </w:rPr>
              <w:t xml:space="preserve"> </w:t>
            </w:r>
            <w:r w:rsidRPr="005557C4">
              <w:t>организовывать</w:t>
            </w:r>
            <w:r w:rsidRPr="005557C4">
              <w:rPr>
                <w:spacing w:val="1"/>
              </w:rPr>
              <w:t xml:space="preserve"> </w:t>
            </w:r>
            <w:r w:rsidRPr="005557C4">
              <w:t>и</w:t>
            </w:r>
            <w:r w:rsidRPr="005557C4">
              <w:rPr>
                <w:spacing w:val="1"/>
              </w:rPr>
              <w:t xml:space="preserve"> </w:t>
            </w:r>
            <w:proofErr w:type="spellStart"/>
            <w:r w:rsidRPr="005557C4">
              <w:t>контролир</w:t>
            </w:r>
            <w:proofErr w:type="gramStart"/>
            <w:r w:rsidRPr="005557C4">
              <w:t>о</w:t>
            </w:r>
            <w:proofErr w:type="spellEnd"/>
            <w:r w:rsidRPr="005557C4">
              <w:t>-</w:t>
            </w:r>
            <w:proofErr w:type="gramEnd"/>
            <w:r w:rsidRPr="005557C4">
              <w:rPr>
                <w:spacing w:val="1"/>
              </w:rPr>
              <w:t xml:space="preserve"> </w:t>
            </w:r>
            <w:proofErr w:type="spellStart"/>
            <w:r w:rsidRPr="005557C4">
              <w:t>ваться</w:t>
            </w:r>
            <w:proofErr w:type="spellEnd"/>
            <w:r w:rsidRPr="005557C4">
              <w:rPr>
                <w:spacing w:val="1"/>
              </w:rPr>
              <w:t xml:space="preserve"> </w:t>
            </w:r>
            <w:r w:rsidRPr="005557C4">
              <w:t>командную</w:t>
            </w:r>
            <w:r w:rsidRPr="005557C4">
              <w:rPr>
                <w:spacing w:val="-57"/>
              </w:rPr>
              <w:t xml:space="preserve"> </w:t>
            </w:r>
            <w:r w:rsidRPr="005557C4">
              <w:t>работу,</w:t>
            </w:r>
            <w:r w:rsidRPr="005557C4">
              <w:rPr>
                <w:spacing w:val="1"/>
              </w:rPr>
              <w:t xml:space="preserve"> </w:t>
            </w:r>
            <w:r w:rsidRPr="005557C4">
              <w:t>вести</w:t>
            </w:r>
            <w:r w:rsidRPr="005557C4">
              <w:rPr>
                <w:spacing w:val="1"/>
              </w:rPr>
              <w:t xml:space="preserve"> </w:t>
            </w:r>
            <w:r w:rsidRPr="005557C4">
              <w:t>деловые переговоры и реагировать на измене</w:t>
            </w:r>
            <w:r w:rsidRPr="005557C4">
              <w:rPr>
                <w:spacing w:val="-57"/>
              </w:rPr>
              <w:t xml:space="preserve"> </w:t>
            </w:r>
            <w:proofErr w:type="spellStart"/>
            <w:r w:rsidRPr="005557C4">
              <w:t>ния</w:t>
            </w:r>
            <w:proofErr w:type="spellEnd"/>
          </w:p>
        </w:tc>
        <w:tc>
          <w:tcPr>
            <w:tcW w:w="4395" w:type="dxa"/>
          </w:tcPr>
          <w:p w:rsidR="006D5A7C" w:rsidRPr="008B776D" w:rsidRDefault="006D5A7C" w:rsidP="006D5A7C">
            <w:pPr>
              <w:pStyle w:val="TableParagraph"/>
              <w:widowControl w:val="0"/>
              <w:numPr>
                <w:ilvl w:val="0"/>
                <w:numId w:val="7"/>
              </w:numPr>
              <w:ind w:left="0" w:right="0" w:firstLine="0"/>
            </w:pPr>
            <w:r w:rsidRPr="008B776D">
              <w:t>Демонстрирует владение</w:t>
            </w:r>
            <w:r w:rsidRPr="008B776D">
              <w:rPr>
                <w:spacing w:val="-6"/>
              </w:rPr>
              <w:t xml:space="preserve"> </w:t>
            </w:r>
            <w:r w:rsidRPr="008B776D">
              <w:t>методами</w:t>
            </w:r>
            <w:r w:rsidRPr="008B776D">
              <w:rPr>
                <w:spacing w:val="-4"/>
              </w:rPr>
              <w:t xml:space="preserve"> </w:t>
            </w:r>
          </w:p>
          <w:p w:rsidR="006D5A7C" w:rsidRPr="008B776D" w:rsidRDefault="006D5A7C" w:rsidP="006D5A7C">
            <w:pPr>
              <w:pStyle w:val="TableParagraph"/>
              <w:ind w:left="0" w:right="0" w:firstLine="0"/>
            </w:pPr>
            <w:proofErr w:type="spellStart"/>
            <w:proofErr w:type="gramStart"/>
            <w:r w:rsidRPr="008B776D">
              <w:t>планирова</w:t>
            </w:r>
            <w:proofErr w:type="spellEnd"/>
            <w:r w:rsidRPr="008B776D">
              <w:rPr>
                <w:spacing w:val="-57"/>
              </w:rPr>
              <w:t xml:space="preserve"> </w:t>
            </w:r>
            <w:proofErr w:type="spellStart"/>
            <w:r w:rsidRPr="008B776D">
              <w:t>ния</w:t>
            </w:r>
            <w:proofErr w:type="spellEnd"/>
            <w:proofErr w:type="gramEnd"/>
            <w:r w:rsidRPr="008B776D">
              <w:t>, организации и контроля</w:t>
            </w:r>
            <w:r w:rsidRPr="008B776D">
              <w:rPr>
                <w:spacing w:val="-3"/>
              </w:rPr>
              <w:t xml:space="preserve"> </w:t>
            </w:r>
            <w:r w:rsidRPr="008B776D">
              <w:t>командной</w:t>
            </w:r>
            <w:r w:rsidRPr="008B776D">
              <w:rPr>
                <w:spacing w:val="-3"/>
              </w:rPr>
              <w:t xml:space="preserve"> </w:t>
            </w:r>
            <w:r w:rsidRPr="008B776D">
              <w:t>работы.</w:t>
            </w:r>
          </w:p>
          <w:p w:rsidR="006D5A7C" w:rsidRPr="008B776D" w:rsidRDefault="006D5A7C" w:rsidP="006D5A7C">
            <w:pPr>
              <w:pStyle w:val="TableParagraph"/>
              <w:ind w:left="0" w:right="0" w:firstLine="0"/>
            </w:pPr>
            <w:r w:rsidRPr="008B776D">
              <w:t>2.</w:t>
            </w:r>
            <w:r w:rsidRPr="008B776D">
              <w:rPr>
                <w:spacing w:val="-3"/>
              </w:rPr>
              <w:t xml:space="preserve"> </w:t>
            </w:r>
            <w:r w:rsidRPr="008B776D">
              <w:t>Применяет</w:t>
            </w:r>
            <w:r w:rsidRPr="008B776D">
              <w:rPr>
                <w:spacing w:val="-1"/>
              </w:rPr>
              <w:t xml:space="preserve"> </w:t>
            </w:r>
            <w:r w:rsidRPr="008B776D">
              <w:t>современные</w:t>
            </w:r>
            <w:r w:rsidRPr="008B776D">
              <w:rPr>
                <w:spacing w:val="-4"/>
              </w:rPr>
              <w:t xml:space="preserve"> </w:t>
            </w:r>
            <w:r w:rsidRPr="008B776D">
              <w:t>отечественные</w:t>
            </w:r>
            <w:r w:rsidRPr="008B776D">
              <w:rPr>
                <w:spacing w:val="-3"/>
              </w:rPr>
              <w:t xml:space="preserve"> </w:t>
            </w:r>
            <w:r w:rsidRPr="008B776D">
              <w:t>и</w:t>
            </w:r>
            <w:r w:rsidRPr="008B776D">
              <w:rPr>
                <w:spacing w:val="-2"/>
              </w:rPr>
              <w:t xml:space="preserve"> </w:t>
            </w:r>
            <w:r w:rsidRPr="008B776D">
              <w:t>зарубежные</w:t>
            </w:r>
            <w:r w:rsidRPr="008B776D">
              <w:rPr>
                <w:spacing w:val="-4"/>
              </w:rPr>
              <w:t xml:space="preserve"> </w:t>
            </w:r>
            <w:r w:rsidRPr="008B776D">
              <w:t>переговорные</w:t>
            </w:r>
            <w:r w:rsidRPr="008B776D">
              <w:rPr>
                <w:spacing w:val="-3"/>
              </w:rPr>
              <w:t xml:space="preserve"> </w:t>
            </w:r>
            <w:r w:rsidRPr="008B776D">
              <w:t>технологии</w:t>
            </w:r>
            <w:r w:rsidRPr="008B776D">
              <w:rPr>
                <w:spacing w:val="-1"/>
              </w:rPr>
              <w:t xml:space="preserve"> </w:t>
            </w:r>
            <w:r w:rsidRPr="008B776D">
              <w:t>в</w:t>
            </w:r>
            <w:r w:rsidRPr="008B776D">
              <w:rPr>
                <w:spacing w:val="-1"/>
              </w:rPr>
              <w:t xml:space="preserve"> </w:t>
            </w:r>
            <w:r w:rsidRPr="008B776D">
              <w:t>ходе</w:t>
            </w:r>
            <w:r w:rsidRPr="008B776D">
              <w:rPr>
                <w:spacing w:val="-1"/>
              </w:rPr>
              <w:t xml:space="preserve"> </w:t>
            </w:r>
            <w:r w:rsidRPr="008B776D">
              <w:t>деловых</w:t>
            </w:r>
            <w:r>
              <w:t xml:space="preserve"> </w:t>
            </w:r>
            <w:r w:rsidRPr="008B776D">
              <w:t>коммуникаций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83" w:rsidRPr="00A716DC" w:rsidRDefault="006D3683" w:rsidP="006D368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 w:rsidRPr="00A716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исследованиям,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  <w:r w:rsidRPr="00A716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всех назначений</w:t>
            </w:r>
            <w:r w:rsidRPr="00A716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американцев</w:t>
            </w:r>
            <w:r w:rsidRPr="00A716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A716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рубеж</w:t>
            </w:r>
            <w:r w:rsidRPr="00A716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r w:rsidRPr="00A716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менеджера</w:t>
            </w:r>
            <w:r w:rsidRPr="00A716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были</w:t>
            </w:r>
            <w:r w:rsidRPr="00A716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окончены раньше</w:t>
            </w:r>
            <w:r w:rsidRPr="00A716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срока</w:t>
            </w:r>
            <w:r w:rsidRPr="00A716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вследствие</w:t>
            </w:r>
            <w:proofErr w:type="gramEnd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D3683" w:rsidRPr="00A716DC" w:rsidRDefault="006D3683" w:rsidP="006D3683">
            <w:pPr>
              <w:pStyle w:val="aa"/>
              <w:tabs>
                <w:tab w:val="left" w:pos="1351"/>
                <w:tab w:val="left" w:pos="3235"/>
                <w:tab w:val="left" w:pos="4391"/>
                <w:tab w:val="left" w:pos="6137"/>
                <w:tab w:val="left" w:pos="6588"/>
                <w:tab w:val="left" w:pos="8257"/>
                <w:tab w:val="left" w:pos="9978"/>
              </w:tabs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 xml:space="preserve">а) эффективной работы менеджеров и досрочного достижения ими 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поставленных</w:t>
            </w:r>
            <w:r w:rsidRPr="00A716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целей</w:t>
            </w:r>
          </w:p>
          <w:p w:rsidR="006D3683" w:rsidRPr="00A716DC" w:rsidRDefault="006D3683" w:rsidP="006D3683">
            <w:pPr>
              <w:pStyle w:val="aa"/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игнорирования</w:t>
            </w:r>
            <w:r w:rsidRPr="00A716D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ими</w:t>
            </w:r>
            <w:r w:rsidRPr="00A716D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проблем,</w:t>
            </w:r>
            <w:r w:rsidRPr="00A716D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возникающих</w:t>
            </w:r>
            <w:r w:rsidRPr="00A716D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непосредственно</w:t>
            </w:r>
            <w:r w:rsidRPr="00A716D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на</w:t>
            </w:r>
            <w:r w:rsidRPr="00A716D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рабочем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месте</w:t>
            </w:r>
          </w:p>
          <w:p w:rsidR="004B3351" w:rsidRPr="00A716DC" w:rsidRDefault="006D3683" w:rsidP="006D3683">
            <w:pPr>
              <w:pStyle w:val="aa"/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в)</w:t>
            </w:r>
            <w:r w:rsidRPr="00A716D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неэффективной</w:t>
            </w:r>
            <w:r w:rsidRPr="00A716DC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их</w:t>
            </w:r>
            <w:r w:rsidRPr="00A716D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работы,</w:t>
            </w:r>
            <w:r w:rsidRPr="00A716D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связанной</w:t>
            </w:r>
            <w:r w:rsidRPr="00A716D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со</w:t>
            </w:r>
            <w:r w:rsidRPr="00A716DC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слабой</w:t>
            </w:r>
            <w:r w:rsidRPr="00A716DC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адаптацией</w:t>
            </w:r>
            <w:r w:rsidRPr="00A716DC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менеджеров</w:t>
            </w:r>
            <w:r w:rsidRPr="00A716D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к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местным условиям</w:t>
            </w:r>
            <w:r w:rsidRPr="00A716D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 их</w:t>
            </w:r>
            <w:r w:rsidRPr="00A716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невосприимчивостью</w:t>
            </w:r>
            <w:r w:rsidRPr="00A716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чужой культуры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A716DC" w:rsidRDefault="006D3683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A716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неэффективной</w:t>
            </w:r>
            <w:r w:rsidRPr="00A716DC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A716D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 w:rsidRPr="00A716DC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связанной</w:t>
            </w:r>
            <w:r w:rsidRPr="00A716DC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716DC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слабой</w:t>
            </w:r>
            <w:r w:rsidRPr="00A716DC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адаптацией</w:t>
            </w:r>
            <w:r w:rsidRPr="00A716DC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менеджеров</w:t>
            </w:r>
            <w:r w:rsidRPr="00A716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местным условиям</w:t>
            </w:r>
            <w:r w:rsidRPr="00A716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A716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невосприимчивостью</w:t>
            </w:r>
            <w:r w:rsidRPr="00A716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чужой культуры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A716DC" w:rsidRDefault="00645347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4B3351" w:rsidRPr="00A716DC" w:rsidRDefault="00771475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="00645347"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05E70"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B3351" w:rsidRPr="00A716D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D1608A">
            <w:pPr>
              <w:widowControl w:val="0"/>
              <w:tabs>
                <w:tab w:val="left" w:pos="1654"/>
                <w:tab w:val="left" w:pos="1655"/>
                <w:tab w:val="left" w:pos="3208"/>
                <w:tab w:val="left" w:pos="3553"/>
                <w:tab w:val="left" w:pos="4964"/>
                <w:tab w:val="left" w:pos="5308"/>
                <w:tab w:val="left" w:pos="7249"/>
                <w:tab w:val="left" w:pos="8156"/>
                <w:tab w:val="left" w:pos="8947"/>
              </w:tabs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Европейцы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ab/>
              <w:t>в контактах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ab/>
              <w:t>с американцами могут быть шокированы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несвойственными для</w:t>
            </w:r>
            <w:r w:rsidRPr="00A716DC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A716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проявлениями:</w:t>
            </w:r>
          </w:p>
          <w:p w:rsidR="0003027C" w:rsidRPr="00A716DC" w:rsidRDefault="0003027C" w:rsidP="00D1608A">
            <w:pPr>
              <w:pStyle w:val="aa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а)</w:t>
            </w:r>
            <w:r w:rsidRPr="00A716D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неорганизованности</w:t>
            </w:r>
          </w:p>
          <w:p w:rsidR="0003027C" w:rsidRPr="00A716DC" w:rsidRDefault="0003027C" w:rsidP="00D1608A">
            <w:pPr>
              <w:pStyle w:val="aa"/>
              <w:spacing w:before="0"/>
              <w:ind w:left="0"/>
              <w:rPr>
                <w:spacing w:val="-67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неформального</w:t>
            </w:r>
            <w:r w:rsidRPr="00A716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обращения,</w:t>
            </w:r>
            <w:r w:rsidRPr="00A716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граничащего</w:t>
            </w:r>
            <w:r w:rsidRPr="00A716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</w:t>
            </w:r>
            <w:r w:rsidRPr="00A716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фамильярностью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</w:p>
          <w:p w:rsidR="0003027C" w:rsidRPr="00A716DC" w:rsidRDefault="0003027C" w:rsidP="00D1608A">
            <w:pPr>
              <w:pStyle w:val="aa"/>
              <w:spacing w:before="0"/>
              <w:ind w:left="0"/>
              <w:rPr>
                <w:sz w:val="24"/>
                <w:szCs w:val="24"/>
              </w:rPr>
            </w:pPr>
            <w:r w:rsidRPr="00A716DC">
              <w:rPr>
                <w:sz w:val="24"/>
                <w:szCs w:val="24"/>
                <w:lang w:val="ru-RU"/>
              </w:rPr>
              <w:t>в)</w:t>
            </w:r>
            <w:r w:rsidRPr="00A716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16DC">
              <w:rPr>
                <w:sz w:val="24"/>
                <w:szCs w:val="24"/>
              </w:rPr>
              <w:t>профессионализма</w:t>
            </w:r>
            <w:proofErr w:type="spell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D1608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A716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неформального</w:t>
            </w:r>
            <w:r w:rsidRPr="00A716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обращения,</w:t>
            </w:r>
            <w:r w:rsidRPr="00A716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граничащего</w:t>
            </w:r>
            <w:r w:rsidRPr="00A716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16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фамильярностью</w:t>
            </w: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ПКП-1</w:t>
            </w:r>
          </w:p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CE" w:rsidRPr="00A716DC" w:rsidRDefault="009C7FCE" w:rsidP="009C7FCE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Практически</w:t>
            </w:r>
            <w:r w:rsidRPr="00A716D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нелегальной</w:t>
            </w:r>
            <w:r w:rsidRPr="00A716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716D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мусульманских</w:t>
            </w:r>
            <w:r w:rsidRPr="00A716D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r w:rsidRPr="00A716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A716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западная: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</w:p>
          <w:p w:rsidR="009C7FCE" w:rsidRPr="00A716DC" w:rsidRDefault="009C7FCE" w:rsidP="009C7FCE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716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банковская</w:t>
            </w:r>
            <w:r w:rsidRPr="00A716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9C7FCE" w:rsidRPr="00A716DC" w:rsidRDefault="009C7FCE" w:rsidP="009C7FCE">
            <w:pPr>
              <w:pStyle w:val="aa"/>
              <w:spacing w:before="0"/>
              <w:ind w:left="0"/>
              <w:rPr>
                <w:spacing w:val="-68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 сталелитейная промышленность</w:t>
            </w:r>
            <w:r w:rsidRPr="00A716DC">
              <w:rPr>
                <w:spacing w:val="-68"/>
                <w:sz w:val="24"/>
                <w:szCs w:val="24"/>
                <w:lang w:val="ru-RU"/>
              </w:rPr>
              <w:t xml:space="preserve"> </w:t>
            </w:r>
          </w:p>
          <w:p w:rsidR="0003027C" w:rsidRPr="00A716DC" w:rsidRDefault="009C7FCE" w:rsidP="009C7FCE">
            <w:pPr>
              <w:pStyle w:val="aa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в)</w:t>
            </w:r>
            <w:r w:rsidRPr="00A716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маркетинговая</w:t>
            </w:r>
            <w:r w:rsidRPr="00A716D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 xml:space="preserve">система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FCE" w:rsidRPr="00A716DC" w:rsidRDefault="009C7FCE" w:rsidP="009C7FCE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</w:t>
            </w:r>
            <w:r w:rsidRPr="00A716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банковская</w:t>
            </w:r>
            <w:r w:rsidRPr="00A716D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</w:p>
          <w:p w:rsidR="0003027C" w:rsidRPr="00A716DC" w:rsidRDefault="0003027C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bCs/>
                <w:sz w:val="24"/>
                <w:szCs w:val="24"/>
              </w:rPr>
              <w:t>ПКП-1</w:t>
            </w:r>
          </w:p>
          <w:p w:rsidR="0003027C" w:rsidRPr="00A716D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43657F" w:rsidP="0043657F">
            <w:pPr>
              <w:shd w:val="clear" w:color="auto" w:fill="FFFFFF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При каком типе на зарубежных рынках кор</w:t>
            </w: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порации создают филиалы за рубежом главным образом для обеспечения себе надеж</w:t>
            </w: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ных поставок дешевого сырья или для обеспечения зарубежных рын</w:t>
            </w: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ков сбыта, а  принятие управленче</w:t>
            </w: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ских решений происходит преимущественно в материнской компании, предпоч</w:t>
            </w: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softHyphen/>
              <w:t>тение соотечественникам в зарубежных филиалах?</w:t>
            </w:r>
          </w:p>
          <w:p w:rsidR="0043657F" w:rsidRPr="00A716DC" w:rsidRDefault="0043657F" w:rsidP="0043657F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 xml:space="preserve">а) </w:t>
            </w:r>
            <w:proofErr w:type="spellStart"/>
            <w:r w:rsidRPr="00A716DC">
              <w:rPr>
                <w:sz w:val="24"/>
                <w:szCs w:val="24"/>
                <w:lang w:val="ru-RU"/>
              </w:rPr>
              <w:t>этноцентрическом</w:t>
            </w:r>
            <w:proofErr w:type="spellEnd"/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43657F" w:rsidRPr="00A716DC" w:rsidRDefault="0043657F" w:rsidP="0043657F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9"/>
                <w:sz w:val="24"/>
                <w:szCs w:val="24"/>
                <w:lang w:val="ru-RU"/>
              </w:rPr>
              <w:t xml:space="preserve"> полицентрический </w:t>
            </w:r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43657F" w:rsidRPr="00A716DC" w:rsidRDefault="0043657F" w:rsidP="0043657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A716DC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геоцентрическом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57F" w:rsidRPr="00A716DC" w:rsidRDefault="0043657F" w:rsidP="0043657F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 xml:space="preserve">а) </w:t>
            </w:r>
            <w:proofErr w:type="spellStart"/>
            <w:r w:rsidRPr="00A716DC">
              <w:rPr>
                <w:sz w:val="24"/>
                <w:szCs w:val="24"/>
                <w:lang w:val="ru-RU"/>
              </w:rPr>
              <w:t>этноцентрическом</w:t>
            </w:r>
            <w:proofErr w:type="spellEnd"/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3027C" w:rsidRPr="00A716DC" w:rsidRDefault="0003027C" w:rsidP="0043657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3027C" w:rsidRPr="00A716DC" w:rsidRDefault="0003027C" w:rsidP="0043657F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9E09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называется руководитель или специалист, занятый управлением процессами и персоналом (подчинёнными) на определённом участке коммерческого (торгового и иных) предприятия или организации?</w:t>
            </w:r>
          </w:p>
          <w:p w:rsidR="0003027C" w:rsidRPr="00A716DC" w:rsidRDefault="0003027C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а) директор;</w:t>
            </w:r>
          </w:p>
          <w:p w:rsidR="0003027C" w:rsidRPr="00A716DC" w:rsidRDefault="0003027C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корпоративный секретарь;</w:t>
            </w:r>
          </w:p>
          <w:p w:rsidR="0003027C" w:rsidRPr="00A716DC" w:rsidRDefault="0003027C" w:rsidP="009E0972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в) менеджер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AC06BE" w:rsidP="007C6CC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Как называются международные фирмы, имеющие свои хозяйственные подразделения в двух или более странах и управляющие этими подразделениями из одного или нескольких центров на основе такого механизма принятия решений, который позволяет проводить согласованную политику и общую стратегию, распределяя ресурсы, технологии и ответственность для достижения результата – получения прибыли</w:t>
            </w:r>
            <w:r w:rsidR="0003027C" w:rsidRPr="00A716D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?  </w:t>
            </w:r>
            <w:r w:rsidR="0003027C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3027C" w:rsidRPr="00A716DC" w:rsidRDefault="0003027C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="00AC06BE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транснациональные корпорации</w:t>
            </w:r>
          </w:p>
          <w:p w:rsidR="0003027C" w:rsidRPr="00A716DC" w:rsidRDefault="0003027C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AC06BE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национальные корпорации</w:t>
            </w:r>
          </w:p>
          <w:p w:rsidR="0003027C" w:rsidRPr="00A716DC" w:rsidRDefault="0003027C" w:rsidP="00AC06BE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AC06BE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корпорации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AC06BE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="00AC06BE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транснациональные корпорации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4" w:rsidRPr="00A716DC" w:rsidRDefault="003A3D84" w:rsidP="00500956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716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подходе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местные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менеджеры</w:t>
            </w:r>
            <w:r w:rsidRPr="00A716DC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приглашаются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716D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должности в иностранных</w:t>
            </w:r>
            <w:r w:rsidRPr="00A716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43657F" w:rsidRPr="00A716DC">
              <w:rPr>
                <w:rFonts w:ascii="Times New Roman" w:hAnsi="Times New Roman" w:cs="Times New Roman"/>
                <w:sz w:val="24"/>
                <w:szCs w:val="24"/>
              </w:rPr>
              <w:t>компаниях?</w:t>
            </w:r>
          </w:p>
          <w:p w:rsidR="003A3D84" w:rsidRPr="00A716DC" w:rsidRDefault="003A3D84" w:rsidP="00500956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 xml:space="preserve">а) </w:t>
            </w:r>
            <w:proofErr w:type="spellStart"/>
            <w:r w:rsidRPr="00A716DC">
              <w:rPr>
                <w:sz w:val="24"/>
                <w:szCs w:val="24"/>
                <w:lang w:val="ru-RU"/>
              </w:rPr>
              <w:t>этноцентрическом</w:t>
            </w:r>
            <w:proofErr w:type="spellEnd"/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3A3D84" w:rsidRPr="00A716DC" w:rsidRDefault="003A3D84" w:rsidP="00500956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500956" w:rsidRPr="00A716DC">
              <w:rPr>
                <w:spacing w:val="9"/>
                <w:sz w:val="24"/>
                <w:szCs w:val="24"/>
                <w:lang w:val="ru-RU"/>
              </w:rPr>
              <w:t xml:space="preserve">полицентрический </w:t>
            </w:r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3027C" w:rsidRPr="00CC374A" w:rsidRDefault="003A3D84" w:rsidP="00500956">
            <w:pPr>
              <w:pStyle w:val="aa"/>
              <w:spacing w:before="0"/>
              <w:ind w:left="0"/>
              <w:rPr>
                <w:bCs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в)</w:t>
            </w:r>
            <w:r w:rsidRPr="00A716DC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геоцентрическом</w:t>
            </w:r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56" w:rsidRPr="00A716DC" w:rsidRDefault="00500956" w:rsidP="00500956">
            <w:pPr>
              <w:pStyle w:val="aa"/>
              <w:spacing w:before="0"/>
              <w:ind w:left="0"/>
              <w:rPr>
                <w:spacing w:val="1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9"/>
                <w:sz w:val="24"/>
                <w:szCs w:val="24"/>
                <w:lang w:val="ru-RU"/>
              </w:rPr>
              <w:t xml:space="preserve"> полицентрический </w:t>
            </w:r>
            <w:r w:rsidRPr="00A716DC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3027C" w:rsidRPr="00A716DC" w:rsidRDefault="0003027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2279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Деловая беседа </w:t>
            </w:r>
            <w:r w:rsidR="00CB59AD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контексте </w:t>
            </w:r>
            <w:proofErr w:type="spellStart"/>
            <w:proofErr w:type="gramStart"/>
            <w:r w:rsidR="00CB59AD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кросс-культурного</w:t>
            </w:r>
            <w:proofErr w:type="spellEnd"/>
            <w:proofErr w:type="gramEnd"/>
            <w:r w:rsidR="00CB59AD"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менеджмента </w:t>
            </w: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предполагает:</w:t>
            </w:r>
          </w:p>
          <w:p w:rsidR="0003027C" w:rsidRPr="00A716DC" w:rsidRDefault="0003027C" w:rsidP="002279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понимание интересов всех участвующих сторон;</w:t>
            </w:r>
          </w:p>
          <w:p w:rsidR="0003027C" w:rsidRPr="00A716DC" w:rsidRDefault="0003027C" w:rsidP="0022793B">
            <w:pPr>
              <w:shd w:val="clear" w:color="auto" w:fill="FFFFFF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б) использование литературного языка;</w:t>
            </w:r>
          </w:p>
          <w:p w:rsidR="0003027C" w:rsidRPr="00A716DC" w:rsidRDefault="0003027C" w:rsidP="0022793B">
            <w:pPr>
              <w:shd w:val="clear" w:color="auto" w:fill="FFFFFF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в) чрезмерное использование профессионального жаргона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2279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понимание интересов всех участвующих сторон</w:t>
            </w:r>
          </w:p>
          <w:p w:rsidR="0003027C" w:rsidRPr="00A716DC" w:rsidRDefault="0003027C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 утверждение «Настоящий менеджер отличается большим кругозором и способностью мотивировать любого сотрудника»?</w:t>
            </w:r>
          </w:p>
          <w:p w:rsidR="0003027C" w:rsidRPr="00A716DC" w:rsidRDefault="0003027C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абсолютно верно;</w:t>
            </w:r>
          </w:p>
          <w:p w:rsidR="0003027C" w:rsidRPr="00A716DC" w:rsidRDefault="0003027C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утверждение верно, но его необходимо дополнить;</w:t>
            </w:r>
          </w:p>
          <w:p w:rsidR="0003027C" w:rsidRPr="00A716DC" w:rsidRDefault="0003027C" w:rsidP="00D704F3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в) совершенно неверно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D704F3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утверждение верно, но его необходимо дополнить</w:t>
            </w:r>
          </w:p>
          <w:p w:rsidR="0003027C" w:rsidRPr="00A716DC" w:rsidRDefault="0003027C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DC" w:rsidRPr="00A716DC" w:rsidRDefault="00A716DC" w:rsidP="00A716DC">
            <w:pPr>
              <w:widowControl w:val="0"/>
              <w:tabs>
                <w:tab w:val="left" w:pos="1654"/>
                <w:tab w:val="left" w:pos="1655"/>
                <w:tab w:val="left" w:pos="2042"/>
                <w:tab w:val="left" w:pos="4427"/>
                <w:tab w:val="left" w:pos="6402"/>
                <w:tab w:val="left" w:pos="7960"/>
                <w:tab w:val="left" w:pos="8785"/>
              </w:tabs>
              <w:autoSpaceDE w:val="0"/>
              <w:autoSpaceDN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кросс-культурных</w:t>
            </w:r>
            <w:proofErr w:type="spellEnd"/>
            <w:proofErr w:type="gramEnd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исследованиях </w:t>
            </w:r>
            <w:proofErr w:type="spellStart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Хофстедом</w:t>
            </w:r>
            <w:proofErr w:type="spellEnd"/>
            <w:r w:rsidRPr="00A716DC">
              <w:rPr>
                <w:rFonts w:ascii="Times New Roman" w:hAnsi="Times New Roman" w:cs="Times New Roman"/>
                <w:sz w:val="24"/>
                <w:szCs w:val="24"/>
              </w:rPr>
              <w:t xml:space="preserve"> были </w:t>
            </w:r>
            <w:r w:rsidRPr="00A716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использованы </w:t>
            </w:r>
            <w:r w:rsidRPr="00A716D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следующие</w:t>
            </w:r>
            <w:r w:rsidRPr="00A716D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критерии:</w:t>
            </w:r>
          </w:p>
          <w:p w:rsidR="00A716DC" w:rsidRPr="00A716DC" w:rsidRDefault="00A716DC" w:rsidP="00A716DC">
            <w:pPr>
              <w:pStyle w:val="aa"/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а)</w:t>
            </w:r>
            <w:r w:rsidRPr="00A716D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отношение</w:t>
            </w:r>
            <w:r w:rsidRPr="00A716D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к</w:t>
            </w:r>
            <w:r w:rsidRPr="00A716D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труду,</w:t>
            </w:r>
            <w:r w:rsidRPr="00A716D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материализм,</w:t>
            </w:r>
            <w:r w:rsidRPr="00A716D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уход</w:t>
            </w:r>
            <w:r w:rsidRPr="00A716D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от</w:t>
            </w:r>
            <w:r w:rsidRPr="00A716D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неопределенности,</w:t>
            </w:r>
            <w:r w:rsidRPr="00A716D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иерархическая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дистанция</w:t>
            </w:r>
          </w:p>
          <w:p w:rsidR="00A716DC" w:rsidRPr="00A716DC" w:rsidRDefault="00A716DC" w:rsidP="00A716DC">
            <w:pPr>
              <w:pStyle w:val="aa"/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категория</w:t>
            </w:r>
            <w:r w:rsidRPr="00A716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времени,</w:t>
            </w:r>
            <w:r w:rsidRPr="00A716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уход</w:t>
            </w:r>
            <w:r w:rsidRPr="00A716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от</w:t>
            </w:r>
            <w:r w:rsidRPr="00A716D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неопределенности,</w:t>
            </w:r>
            <w:r w:rsidRPr="00A716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маскулинизация</w:t>
            </w:r>
          </w:p>
          <w:p w:rsidR="0003027C" w:rsidRPr="00A716DC" w:rsidRDefault="00A716DC" w:rsidP="00A716DC">
            <w:pPr>
              <w:pStyle w:val="aa"/>
              <w:tabs>
                <w:tab w:val="left" w:pos="1264"/>
                <w:tab w:val="left" w:pos="3230"/>
                <w:tab w:val="left" w:pos="4774"/>
                <w:tab w:val="left" w:pos="5555"/>
                <w:tab w:val="left" w:pos="6044"/>
                <w:tab w:val="left" w:pos="8533"/>
              </w:tabs>
              <w:spacing w:before="0"/>
              <w:ind w:left="57" w:right="57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 xml:space="preserve">в) иерархическая дистанция, уход от неопределенности, </w:t>
            </w:r>
            <w:r w:rsidRPr="00A716DC">
              <w:rPr>
                <w:spacing w:val="-1"/>
                <w:sz w:val="24"/>
                <w:szCs w:val="24"/>
                <w:lang w:val="ru-RU"/>
              </w:rPr>
              <w:t xml:space="preserve">индивидуализм, </w:t>
            </w:r>
            <w:r w:rsidRPr="00A716DC">
              <w:rPr>
                <w:sz w:val="24"/>
                <w:szCs w:val="24"/>
                <w:lang w:val="ru-RU"/>
              </w:rPr>
              <w:t>маскулинизация.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A716DC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 xml:space="preserve">в) иерархическая дистанция, уход от неопределенности, </w:t>
            </w:r>
            <w:r w:rsidRPr="00A716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индивидуализм, </w:t>
            </w: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маскулинизация.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термин объединяет такие прилагательные в менеджменте как административные, социально-психологические и экономические?</w:t>
            </w:r>
          </w:p>
          <w:p w:rsidR="0003027C" w:rsidRPr="00A716DC" w:rsidRDefault="0003027C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принципы;</w:t>
            </w:r>
          </w:p>
          <w:p w:rsidR="0003027C" w:rsidRPr="00A716DC" w:rsidRDefault="0003027C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техники;</w:t>
            </w:r>
          </w:p>
          <w:p w:rsidR="0003027C" w:rsidRPr="00A716DC" w:rsidRDefault="0003027C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методы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из современных классификаций теорий мотивации делит их на 2 группы. Как они называются?</w:t>
            </w:r>
          </w:p>
          <w:p w:rsidR="0003027C" w:rsidRPr="00A716DC" w:rsidRDefault="0003027C" w:rsidP="00824A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а) устаревшие и современные;</w:t>
            </w:r>
          </w:p>
          <w:p w:rsidR="0003027C" w:rsidRPr="00A716DC" w:rsidRDefault="0003027C" w:rsidP="00824A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б) содержательные и процессуальные;</w:t>
            </w:r>
          </w:p>
          <w:p w:rsidR="0003027C" w:rsidRPr="00A716DC" w:rsidRDefault="0003027C" w:rsidP="00824A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в) индивидуальные и массовые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4AB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hAnsi="Times New Roman" w:cs="Times New Roman"/>
                <w:sz w:val="24"/>
                <w:szCs w:val="24"/>
              </w:rPr>
              <w:t>б) содержательные и процессуальные</w:t>
            </w:r>
          </w:p>
          <w:p w:rsidR="0003027C" w:rsidRPr="00A716DC" w:rsidRDefault="0003027C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3E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Pr="00A716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профессиональный прогресс, профессиональный рост, этапы продвижения служащего к высшей ступени профессионализма?</w:t>
            </w:r>
          </w:p>
          <w:p w:rsidR="0003027C" w:rsidRPr="00A716DC" w:rsidRDefault="0003027C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карьера;</w:t>
            </w:r>
          </w:p>
          <w:p w:rsidR="0003027C" w:rsidRPr="00A716DC" w:rsidRDefault="0003027C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техника;</w:t>
            </w:r>
          </w:p>
          <w:p w:rsidR="0003027C" w:rsidRPr="00A716DC" w:rsidRDefault="0003027C" w:rsidP="00823E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методика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</w:t>
            </w:r>
          </w:p>
          <w:p w:rsidR="0003027C" w:rsidRPr="00A716DC" w:rsidRDefault="0003027C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03027C" w:rsidP="006A6271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является лишним </w:t>
            </w:r>
            <w:r w:rsidR="006A6271"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среди причин развития международных корпораций</w:t>
            </w:r>
            <w:r w:rsidRPr="00A71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6A6271" w:rsidRPr="00A716DC" w:rsidRDefault="0003027C" w:rsidP="006A6271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A716DC">
              <w:rPr>
                <w:bCs/>
              </w:rPr>
              <w:t xml:space="preserve">а) </w:t>
            </w:r>
            <w:r w:rsidR="006A6271" w:rsidRPr="00A716DC">
              <w:rPr>
                <w:color w:val="333333"/>
              </w:rPr>
              <w:t xml:space="preserve"> возникновение и постоянное углубление международного деления труда;</w:t>
            </w:r>
          </w:p>
          <w:p w:rsidR="006A6271" w:rsidRPr="00A716DC" w:rsidRDefault="006A6271" w:rsidP="006A6271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A716DC">
              <w:rPr>
                <w:color w:val="333333"/>
              </w:rPr>
              <w:t xml:space="preserve">б) неравномерность экономического и </w:t>
            </w:r>
            <w:r w:rsidRPr="00A716DC">
              <w:rPr>
                <w:color w:val="333333"/>
              </w:rPr>
              <w:lastRenderedPageBreak/>
              <w:t>социального развития стран, которое порождает зависимость одних стран от других в разных сферах (производство, технологии и т.п.);</w:t>
            </w:r>
          </w:p>
          <w:p w:rsidR="0003027C" w:rsidRPr="00A716DC" w:rsidRDefault="006A6271" w:rsidP="006A6271">
            <w:pPr>
              <w:pStyle w:val="a3"/>
              <w:spacing w:before="0" w:beforeAutospacing="0" w:after="0" w:afterAutospacing="0"/>
              <w:rPr>
                <w:color w:val="202122"/>
              </w:rPr>
            </w:pPr>
            <w:r w:rsidRPr="00A716DC">
              <w:rPr>
                <w:color w:val="333333"/>
              </w:rPr>
              <w:t xml:space="preserve">в) снижение конкуренции на внешних и </w:t>
            </w:r>
            <w:proofErr w:type="spellStart"/>
            <w:r w:rsidRPr="00A716DC">
              <w:rPr>
                <w:color w:val="333333"/>
              </w:rPr>
              <w:t>внутернних</w:t>
            </w:r>
            <w:proofErr w:type="spellEnd"/>
            <w:r w:rsidRPr="00A716DC">
              <w:rPr>
                <w:color w:val="333333"/>
              </w:rPr>
              <w:t xml:space="preserve"> рынках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6A6271" w:rsidP="004B3351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A716DC">
              <w:rPr>
                <w:color w:val="333333"/>
              </w:rPr>
              <w:lastRenderedPageBreak/>
              <w:t xml:space="preserve">в) снижение конкуренции на внешних и </w:t>
            </w:r>
            <w:proofErr w:type="spellStart"/>
            <w:r w:rsidRPr="00A716DC">
              <w:rPr>
                <w:color w:val="333333"/>
              </w:rPr>
              <w:t>внутернних</w:t>
            </w:r>
            <w:proofErr w:type="spellEnd"/>
            <w:r w:rsidRPr="00A716DC">
              <w:rPr>
                <w:color w:val="333333"/>
              </w:rPr>
              <w:t xml:space="preserve"> рынках</w:t>
            </w:r>
            <w:r w:rsidRPr="00A716DC">
              <w:rPr>
                <w:bCs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DC" w:rsidRPr="00A716DC" w:rsidRDefault="00A716DC" w:rsidP="00A716DC">
            <w:pPr>
              <w:widowControl w:val="0"/>
              <w:tabs>
                <w:tab w:val="left" w:pos="1654"/>
                <w:tab w:val="left" w:pos="1655"/>
                <w:tab w:val="left" w:pos="2339"/>
                <w:tab w:val="left" w:pos="3850"/>
                <w:tab w:val="left" w:pos="5921"/>
                <w:tab w:val="left" w:pos="8778"/>
              </w:tabs>
              <w:autoSpaceDE w:val="0"/>
              <w:autoSpaceDN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16DC">
              <w:rPr>
                <w:rFonts w:ascii="Times New Roman" w:hAnsi="Times New Roman"/>
                <w:sz w:val="24"/>
                <w:szCs w:val="24"/>
              </w:rPr>
              <w:t>Чем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>отличается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ab/>
              <w:t>международная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Pr="00A716DC">
              <w:rPr>
                <w:rFonts w:ascii="Times New Roman" w:hAnsi="Times New Roman"/>
                <w:spacing w:val="12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>менеджмента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ab/>
              <w:t>от</w:t>
            </w:r>
            <w:r w:rsidRPr="00A716DC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A716DC">
              <w:rPr>
                <w:rFonts w:ascii="Times New Roman" w:hAnsi="Times New Roman"/>
                <w:sz w:val="24"/>
                <w:szCs w:val="24"/>
              </w:rPr>
              <w:t>страновой</w:t>
            </w:r>
            <w:proofErr w:type="spellEnd"/>
            <w:r w:rsidRPr="00A716DC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>(национальной)</w:t>
            </w:r>
            <w:r w:rsidRPr="00A716D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716DC">
              <w:rPr>
                <w:rFonts w:ascii="Times New Roman" w:hAnsi="Times New Roman"/>
                <w:sz w:val="24"/>
                <w:szCs w:val="24"/>
              </w:rPr>
              <w:t>модели?</w:t>
            </w:r>
          </w:p>
          <w:p w:rsidR="00A716DC" w:rsidRPr="00A716DC" w:rsidRDefault="00A716DC" w:rsidP="00A716DC">
            <w:pPr>
              <w:pStyle w:val="aa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A716DC">
              <w:rPr>
                <w:w w:val="95"/>
                <w:sz w:val="24"/>
                <w:szCs w:val="24"/>
                <w:lang w:val="ru-RU"/>
              </w:rPr>
              <w:t>а)</w:t>
            </w:r>
            <w:r w:rsidRPr="00A716DC">
              <w:rPr>
                <w:spacing w:val="49"/>
                <w:w w:val="95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спецификой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национально-культурного</w:t>
            </w:r>
            <w:r w:rsidRPr="00A716DC">
              <w:rPr>
                <w:sz w:val="24"/>
                <w:szCs w:val="24"/>
                <w:lang w:val="ru-RU"/>
              </w:rPr>
              <w:tab/>
              <w:t>фактора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16DC">
              <w:rPr>
                <w:spacing w:val="-1"/>
                <w:sz w:val="24"/>
                <w:szCs w:val="24"/>
                <w:lang w:val="ru-RU"/>
              </w:rPr>
              <w:t>межстрановог</w:t>
            </w:r>
            <w:r>
              <w:rPr>
                <w:spacing w:val="-1"/>
                <w:sz w:val="24"/>
                <w:szCs w:val="24"/>
                <w:lang w:val="ru-RU"/>
              </w:rPr>
              <w:t>о</w:t>
            </w:r>
            <w:proofErr w:type="spellEnd"/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взаимодействия</w:t>
            </w:r>
            <w:r w:rsidRPr="00A716DC">
              <w:rPr>
                <w:w w:val="95"/>
                <w:sz w:val="24"/>
                <w:szCs w:val="24"/>
                <w:lang w:val="ru-RU"/>
              </w:rPr>
              <w:t>,</w:t>
            </w:r>
          </w:p>
          <w:p w:rsidR="00A716DC" w:rsidRPr="00A716DC" w:rsidRDefault="00A716DC" w:rsidP="00A716DC">
            <w:pPr>
              <w:pStyle w:val="aa"/>
              <w:spacing w:before="0"/>
              <w:ind w:left="0"/>
              <w:rPr>
                <w:spacing w:val="-67"/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б)</w:t>
            </w:r>
            <w:r w:rsidRPr="00A716D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функциональными</w:t>
            </w:r>
            <w:r w:rsidRPr="00A716D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областями</w:t>
            </w:r>
            <w:r w:rsidRPr="00A716D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менеджмента,</w:t>
            </w:r>
            <w:r w:rsidRPr="00A716DC">
              <w:rPr>
                <w:spacing w:val="-67"/>
                <w:sz w:val="24"/>
                <w:szCs w:val="24"/>
                <w:lang w:val="ru-RU"/>
              </w:rPr>
              <w:t xml:space="preserve"> </w:t>
            </w:r>
          </w:p>
          <w:p w:rsidR="0003027C" w:rsidRPr="00A716DC" w:rsidRDefault="00A716DC" w:rsidP="00A716DC">
            <w:pPr>
              <w:pStyle w:val="aa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A716DC">
              <w:rPr>
                <w:sz w:val="24"/>
                <w:szCs w:val="24"/>
                <w:lang w:val="ru-RU"/>
              </w:rPr>
              <w:t>в)</w:t>
            </w:r>
            <w:r w:rsidRPr="00A716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принципами структурообразования,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DC" w:rsidRPr="00A716DC" w:rsidRDefault="00A716DC" w:rsidP="00A716DC">
            <w:pPr>
              <w:pStyle w:val="aa"/>
              <w:spacing w:before="0"/>
              <w:ind w:left="0"/>
              <w:rPr>
                <w:sz w:val="24"/>
                <w:szCs w:val="24"/>
                <w:lang w:val="ru-RU"/>
              </w:rPr>
            </w:pPr>
            <w:r w:rsidRPr="00A716DC">
              <w:rPr>
                <w:w w:val="95"/>
                <w:sz w:val="24"/>
                <w:szCs w:val="24"/>
                <w:lang w:val="ru-RU"/>
              </w:rPr>
              <w:t>а)</w:t>
            </w:r>
            <w:r w:rsidRPr="00A716DC">
              <w:rPr>
                <w:spacing w:val="49"/>
                <w:w w:val="95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спецификой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национально-культурного</w:t>
            </w:r>
            <w:r w:rsidRPr="00A716DC">
              <w:rPr>
                <w:sz w:val="24"/>
                <w:szCs w:val="24"/>
                <w:lang w:val="ru-RU"/>
              </w:rPr>
              <w:tab/>
              <w:t>фактора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16DC">
              <w:rPr>
                <w:spacing w:val="-1"/>
                <w:sz w:val="24"/>
                <w:szCs w:val="24"/>
                <w:lang w:val="ru-RU"/>
              </w:rPr>
              <w:t>межстрановог</w:t>
            </w:r>
            <w:r>
              <w:rPr>
                <w:spacing w:val="-1"/>
                <w:sz w:val="24"/>
                <w:szCs w:val="24"/>
                <w:lang w:val="ru-RU"/>
              </w:rPr>
              <w:t>о</w:t>
            </w:r>
            <w:proofErr w:type="spellEnd"/>
            <w:r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716DC">
              <w:rPr>
                <w:sz w:val="24"/>
                <w:szCs w:val="24"/>
                <w:lang w:val="ru-RU"/>
              </w:rPr>
              <w:t>взаимодействия</w:t>
            </w:r>
            <w:r w:rsidRPr="00A716DC">
              <w:rPr>
                <w:w w:val="95"/>
                <w:sz w:val="24"/>
                <w:szCs w:val="24"/>
                <w:lang w:val="ru-RU"/>
              </w:rPr>
              <w:t>,</w:t>
            </w:r>
          </w:p>
          <w:p w:rsidR="0003027C" w:rsidRPr="00A716DC" w:rsidRDefault="0003027C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027C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FD010C" w:rsidRDefault="0003027C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33" w:rsidRPr="00720B33" w:rsidRDefault="00720B33" w:rsidP="00720B33">
            <w:pPr>
              <w:widowControl w:val="0"/>
              <w:tabs>
                <w:tab w:val="left" w:pos="1655"/>
              </w:tabs>
              <w:autoSpaceDE w:val="0"/>
              <w:autoSpaceDN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этапов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превращения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страновой</w:t>
            </w:r>
            <w:proofErr w:type="spellEnd"/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менеджмента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международную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разновидность,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требует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взаимных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культурных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Pr="00720B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последней?</w:t>
            </w:r>
          </w:p>
          <w:p w:rsidR="00720B33" w:rsidRPr="00720B33" w:rsidRDefault="00720B33" w:rsidP="00720B33">
            <w:pPr>
              <w:pStyle w:val="aa"/>
              <w:spacing w:before="0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720B33">
              <w:rPr>
                <w:sz w:val="24"/>
                <w:szCs w:val="24"/>
                <w:lang w:val="ru-RU"/>
              </w:rPr>
              <w:t>а)</w:t>
            </w:r>
            <w:r w:rsidRPr="00720B3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20B33">
              <w:rPr>
                <w:sz w:val="24"/>
                <w:szCs w:val="24"/>
                <w:lang w:val="ru-RU"/>
              </w:rPr>
              <w:t>колониальная</w:t>
            </w:r>
            <w:r w:rsidRPr="00720B3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20B33">
              <w:rPr>
                <w:sz w:val="24"/>
                <w:szCs w:val="24"/>
                <w:lang w:val="ru-RU"/>
              </w:rPr>
              <w:t>эра,</w:t>
            </w:r>
          </w:p>
          <w:p w:rsidR="00720B33" w:rsidRPr="00720B33" w:rsidRDefault="00720B33" w:rsidP="00720B33">
            <w:pPr>
              <w:pStyle w:val="aa"/>
              <w:spacing w:before="0"/>
              <w:ind w:left="0"/>
              <w:jc w:val="both"/>
              <w:rPr>
                <w:spacing w:val="-68"/>
                <w:sz w:val="24"/>
                <w:szCs w:val="24"/>
                <w:lang w:val="ru-RU"/>
              </w:rPr>
            </w:pPr>
            <w:r w:rsidRPr="00720B33">
              <w:rPr>
                <w:sz w:val="24"/>
                <w:szCs w:val="24"/>
                <w:lang w:val="ru-RU"/>
              </w:rPr>
              <w:t>б)</w:t>
            </w:r>
            <w:r w:rsidRPr="00720B3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20B33">
              <w:rPr>
                <w:sz w:val="24"/>
                <w:szCs w:val="24"/>
                <w:lang w:val="ru-RU"/>
              </w:rPr>
              <w:t>эра</w:t>
            </w:r>
            <w:r w:rsidRPr="00720B3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20B33">
              <w:rPr>
                <w:sz w:val="24"/>
                <w:szCs w:val="24"/>
                <w:lang w:val="ru-RU"/>
              </w:rPr>
              <w:t>национальных</w:t>
            </w:r>
            <w:r w:rsidRPr="00720B3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20B33">
              <w:rPr>
                <w:sz w:val="24"/>
                <w:szCs w:val="24"/>
                <w:lang w:val="ru-RU"/>
              </w:rPr>
              <w:t>государств,</w:t>
            </w:r>
            <w:r w:rsidRPr="00720B33">
              <w:rPr>
                <w:spacing w:val="-68"/>
                <w:sz w:val="24"/>
                <w:szCs w:val="24"/>
                <w:lang w:val="ru-RU"/>
              </w:rPr>
              <w:t xml:space="preserve"> </w:t>
            </w:r>
          </w:p>
          <w:p w:rsidR="0003027C" w:rsidRPr="00720B33" w:rsidRDefault="00720B33" w:rsidP="00720B33">
            <w:p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720B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  <w:r w:rsidRPr="00720B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глобализации.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7C" w:rsidRPr="00A716DC" w:rsidRDefault="00720B33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720B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  <w:r w:rsidRPr="00720B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20B33">
              <w:rPr>
                <w:rFonts w:ascii="Times New Roman" w:hAnsi="Times New Roman" w:cs="Times New Roman"/>
                <w:sz w:val="24"/>
                <w:szCs w:val="24"/>
              </w:rPr>
              <w:t>глобализации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УК-1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3027C" w:rsidRPr="00FD010C" w:rsidRDefault="0003027C" w:rsidP="002B4F92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Незнание значительной части программного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F7D53"/>
    <w:multiLevelType w:val="hybridMultilevel"/>
    <w:tmpl w:val="5DD423BE"/>
    <w:lvl w:ilvl="0" w:tplc="A974437A">
      <w:start w:val="1"/>
      <w:numFmt w:val="decimal"/>
      <w:lvlText w:val="%1."/>
      <w:lvlJc w:val="left"/>
      <w:pPr>
        <w:ind w:left="104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4F04A">
      <w:numFmt w:val="bullet"/>
      <w:lvlText w:val="•"/>
      <w:lvlJc w:val="left"/>
      <w:pPr>
        <w:ind w:left="386" w:hanging="375"/>
      </w:pPr>
      <w:rPr>
        <w:rFonts w:hint="default"/>
        <w:lang w:val="ru-RU" w:eastAsia="en-US" w:bidi="ar-SA"/>
      </w:rPr>
    </w:lvl>
    <w:lvl w:ilvl="2" w:tplc="DFD2222E">
      <w:numFmt w:val="bullet"/>
      <w:lvlText w:val="•"/>
      <w:lvlJc w:val="left"/>
      <w:pPr>
        <w:ind w:left="672" w:hanging="375"/>
      </w:pPr>
      <w:rPr>
        <w:rFonts w:hint="default"/>
        <w:lang w:val="ru-RU" w:eastAsia="en-US" w:bidi="ar-SA"/>
      </w:rPr>
    </w:lvl>
    <w:lvl w:ilvl="3" w:tplc="A57AD4FC">
      <w:numFmt w:val="bullet"/>
      <w:lvlText w:val="•"/>
      <w:lvlJc w:val="left"/>
      <w:pPr>
        <w:ind w:left="958" w:hanging="375"/>
      </w:pPr>
      <w:rPr>
        <w:rFonts w:hint="default"/>
        <w:lang w:val="ru-RU" w:eastAsia="en-US" w:bidi="ar-SA"/>
      </w:rPr>
    </w:lvl>
    <w:lvl w:ilvl="4" w:tplc="78A4B0D8">
      <w:numFmt w:val="bullet"/>
      <w:lvlText w:val="•"/>
      <w:lvlJc w:val="left"/>
      <w:pPr>
        <w:ind w:left="1244" w:hanging="375"/>
      </w:pPr>
      <w:rPr>
        <w:rFonts w:hint="default"/>
        <w:lang w:val="ru-RU" w:eastAsia="en-US" w:bidi="ar-SA"/>
      </w:rPr>
    </w:lvl>
    <w:lvl w:ilvl="5" w:tplc="BD286060">
      <w:numFmt w:val="bullet"/>
      <w:lvlText w:val="•"/>
      <w:lvlJc w:val="left"/>
      <w:pPr>
        <w:ind w:left="1531" w:hanging="375"/>
      </w:pPr>
      <w:rPr>
        <w:rFonts w:hint="default"/>
        <w:lang w:val="ru-RU" w:eastAsia="en-US" w:bidi="ar-SA"/>
      </w:rPr>
    </w:lvl>
    <w:lvl w:ilvl="6" w:tplc="DBC0FCB6">
      <w:numFmt w:val="bullet"/>
      <w:lvlText w:val="•"/>
      <w:lvlJc w:val="left"/>
      <w:pPr>
        <w:ind w:left="1817" w:hanging="375"/>
      </w:pPr>
      <w:rPr>
        <w:rFonts w:hint="default"/>
        <w:lang w:val="ru-RU" w:eastAsia="en-US" w:bidi="ar-SA"/>
      </w:rPr>
    </w:lvl>
    <w:lvl w:ilvl="7" w:tplc="58366E94">
      <w:numFmt w:val="bullet"/>
      <w:lvlText w:val="•"/>
      <w:lvlJc w:val="left"/>
      <w:pPr>
        <w:ind w:left="2103" w:hanging="375"/>
      </w:pPr>
      <w:rPr>
        <w:rFonts w:hint="default"/>
        <w:lang w:val="ru-RU" w:eastAsia="en-US" w:bidi="ar-SA"/>
      </w:rPr>
    </w:lvl>
    <w:lvl w:ilvl="8" w:tplc="91B447FC">
      <w:numFmt w:val="bullet"/>
      <w:lvlText w:val="•"/>
      <w:lvlJc w:val="left"/>
      <w:pPr>
        <w:ind w:left="2389" w:hanging="375"/>
      </w:pPr>
      <w:rPr>
        <w:rFonts w:hint="default"/>
        <w:lang w:val="ru-RU" w:eastAsia="en-US" w:bidi="ar-SA"/>
      </w:rPr>
    </w:lvl>
  </w:abstractNum>
  <w:abstractNum w:abstractNumId="3">
    <w:nsid w:val="25586229"/>
    <w:multiLevelType w:val="hybridMultilevel"/>
    <w:tmpl w:val="12DAAD24"/>
    <w:lvl w:ilvl="0" w:tplc="D6A4F7A0">
      <w:start w:val="1"/>
      <w:numFmt w:val="decimal"/>
      <w:lvlText w:val="%1."/>
      <w:lvlJc w:val="left"/>
      <w:pPr>
        <w:ind w:left="833" w:hanging="8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846F30">
      <w:numFmt w:val="bullet"/>
      <w:lvlText w:val="•"/>
      <w:lvlJc w:val="left"/>
      <w:pPr>
        <w:ind w:left="1874" w:hanging="822"/>
      </w:pPr>
      <w:rPr>
        <w:rFonts w:hint="default"/>
        <w:lang w:val="ru-RU" w:eastAsia="en-US" w:bidi="ar-SA"/>
      </w:rPr>
    </w:lvl>
    <w:lvl w:ilvl="2" w:tplc="18ACFAA4">
      <w:numFmt w:val="bullet"/>
      <w:lvlText w:val="•"/>
      <w:lvlJc w:val="left"/>
      <w:pPr>
        <w:ind w:left="2908" w:hanging="822"/>
      </w:pPr>
      <w:rPr>
        <w:rFonts w:hint="default"/>
        <w:lang w:val="ru-RU" w:eastAsia="en-US" w:bidi="ar-SA"/>
      </w:rPr>
    </w:lvl>
    <w:lvl w:ilvl="3" w:tplc="19D2120A">
      <w:numFmt w:val="bullet"/>
      <w:lvlText w:val="•"/>
      <w:lvlJc w:val="left"/>
      <w:pPr>
        <w:ind w:left="3943" w:hanging="822"/>
      </w:pPr>
      <w:rPr>
        <w:rFonts w:hint="default"/>
        <w:lang w:val="ru-RU" w:eastAsia="en-US" w:bidi="ar-SA"/>
      </w:rPr>
    </w:lvl>
    <w:lvl w:ilvl="4" w:tplc="7CF89D54">
      <w:numFmt w:val="bullet"/>
      <w:lvlText w:val="•"/>
      <w:lvlJc w:val="left"/>
      <w:pPr>
        <w:ind w:left="4977" w:hanging="822"/>
      </w:pPr>
      <w:rPr>
        <w:rFonts w:hint="default"/>
        <w:lang w:val="ru-RU" w:eastAsia="en-US" w:bidi="ar-SA"/>
      </w:rPr>
    </w:lvl>
    <w:lvl w:ilvl="5" w:tplc="118EBC54">
      <w:numFmt w:val="bullet"/>
      <w:lvlText w:val="•"/>
      <w:lvlJc w:val="left"/>
      <w:pPr>
        <w:ind w:left="6012" w:hanging="822"/>
      </w:pPr>
      <w:rPr>
        <w:rFonts w:hint="default"/>
        <w:lang w:val="ru-RU" w:eastAsia="en-US" w:bidi="ar-SA"/>
      </w:rPr>
    </w:lvl>
    <w:lvl w:ilvl="6" w:tplc="528888D4">
      <w:numFmt w:val="bullet"/>
      <w:lvlText w:val="•"/>
      <w:lvlJc w:val="left"/>
      <w:pPr>
        <w:ind w:left="7046" w:hanging="822"/>
      </w:pPr>
      <w:rPr>
        <w:rFonts w:hint="default"/>
        <w:lang w:val="ru-RU" w:eastAsia="en-US" w:bidi="ar-SA"/>
      </w:rPr>
    </w:lvl>
    <w:lvl w:ilvl="7" w:tplc="B3AA0C82">
      <w:numFmt w:val="bullet"/>
      <w:lvlText w:val="•"/>
      <w:lvlJc w:val="left"/>
      <w:pPr>
        <w:ind w:left="8080" w:hanging="822"/>
      </w:pPr>
      <w:rPr>
        <w:rFonts w:hint="default"/>
        <w:lang w:val="ru-RU" w:eastAsia="en-US" w:bidi="ar-SA"/>
      </w:rPr>
    </w:lvl>
    <w:lvl w:ilvl="8" w:tplc="377AA5C2">
      <w:numFmt w:val="bullet"/>
      <w:lvlText w:val="•"/>
      <w:lvlJc w:val="left"/>
      <w:pPr>
        <w:ind w:left="9115" w:hanging="822"/>
      </w:pPr>
      <w:rPr>
        <w:rFonts w:hint="default"/>
        <w:lang w:val="ru-RU" w:eastAsia="en-US" w:bidi="ar-SA"/>
      </w:rPr>
    </w:lvl>
  </w:abstractNum>
  <w:abstractNum w:abstractNumId="4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17E85"/>
    <w:multiLevelType w:val="hybridMultilevel"/>
    <w:tmpl w:val="58C85BAC"/>
    <w:lvl w:ilvl="0" w:tplc="999EBD7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3027C"/>
    <w:rsid w:val="00071795"/>
    <w:rsid w:val="00071C14"/>
    <w:rsid w:val="000960FC"/>
    <w:rsid w:val="000A28FB"/>
    <w:rsid w:val="000B72A9"/>
    <w:rsid w:val="000D3FBA"/>
    <w:rsid w:val="00105E70"/>
    <w:rsid w:val="001340C7"/>
    <w:rsid w:val="00135937"/>
    <w:rsid w:val="001B0829"/>
    <w:rsid w:val="001C01E9"/>
    <w:rsid w:val="001C311A"/>
    <w:rsid w:val="001D2ACE"/>
    <w:rsid w:val="0022793B"/>
    <w:rsid w:val="00233104"/>
    <w:rsid w:val="002564D4"/>
    <w:rsid w:val="00263B1C"/>
    <w:rsid w:val="00293EC8"/>
    <w:rsid w:val="003026C5"/>
    <w:rsid w:val="003835C4"/>
    <w:rsid w:val="003A3D84"/>
    <w:rsid w:val="0042775D"/>
    <w:rsid w:val="0043657F"/>
    <w:rsid w:val="004A6252"/>
    <w:rsid w:val="004B3351"/>
    <w:rsid w:val="004F3BBD"/>
    <w:rsid w:val="00500956"/>
    <w:rsid w:val="00547225"/>
    <w:rsid w:val="005A2DB1"/>
    <w:rsid w:val="00645347"/>
    <w:rsid w:val="00663402"/>
    <w:rsid w:val="006A25E8"/>
    <w:rsid w:val="006A6271"/>
    <w:rsid w:val="006D3683"/>
    <w:rsid w:val="006D5A7C"/>
    <w:rsid w:val="00720B33"/>
    <w:rsid w:val="00771475"/>
    <w:rsid w:val="007B41DE"/>
    <w:rsid w:val="007C6CCD"/>
    <w:rsid w:val="007E7224"/>
    <w:rsid w:val="007F6B6A"/>
    <w:rsid w:val="00823E3F"/>
    <w:rsid w:val="00824ABD"/>
    <w:rsid w:val="00843236"/>
    <w:rsid w:val="00943F6A"/>
    <w:rsid w:val="00993FAC"/>
    <w:rsid w:val="009C7FCE"/>
    <w:rsid w:val="009E0972"/>
    <w:rsid w:val="009E3294"/>
    <w:rsid w:val="00A57391"/>
    <w:rsid w:val="00A716DC"/>
    <w:rsid w:val="00AA14F0"/>
    <w:rsid w:val="00AC06BE"/>
    <w:rsid w:val="00B7156F"/>
    <w:rsid w:val="00BC34E7"/>
    <w:rsid w:val="00BF7949"/>
    <w:rsid w:val="00C56B58"/>
    <w:rsid w:val="00CA535B"/>
    <w:rsid w:val="00CB59AD"/>
    <w:rsid w:val="00CC374A"/>
    <w:rsid w:val="00CF7ADD"/>
    <w:rsid w:val="00D1608A"/>
    <w:rsid w:val="00D704F3"/>
    <w:rsid w:val="00DB2CE3"/>
    <w:rsid w:val="00E20312"/>
    <w:rsid w:val="00EC5F96"/>
    <w:rsid w:val="00EE1C44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6D3683"/>
    <w:pPr>
      <w:widowControl w:val="0"/>
      <w:spacing w:before="5"/>
      <w:ind w:left="118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rsid w:val="006D3683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42</cp:revision>
  <cp:lastPrinted>2024-05-16T05:46:00Z</cp:lastPrinted>
  <dcterms:created xsi:type="dcterms:W3CDTF">2024-07-11T17:49:00Z</dcterms:created>
  <dcterms:modified xsi:type="dcterms:W3CDTF">2024-09-18T06:39:00Z</dcterms:modified>
</cp:coreProperties>
</file>